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45D" w:rsidRPr="0083753C" w:rsidRDefault="00F6045D">
      <w:pPr>
        <w:rPr>
          <w:sz w:val="36"/>
        </w:rPr>
      </w:pPr>
      <w:r w:rsidRPr="0083753C">
        <w:rPr>
          <w:sz w:val="36"/>
        </w:rPr>
        <w:t xml:space="preserve">Newsletter Blast </w:t>
      </w:r>
    </w:p>
    <w:p w:rsidR="00F6045D" w:rsidRDefault="00F6045D"/>
    <w:p w:rsidR="00C26B42" w:rsidRDefault="00C26B42">
      <w:r>
        <w:t>OPTION 1:</w:t>
      </w:r>
    </w:p>
    <w:p w:rsidR="00562C03" w:rsidRDefault="00A603D5">
      <w:r>
        <w:t>How do you engage in lifelong learning?</w:t>
      </w:r>
    </w:p>
    <w:p w:rsidR="00A603D5" w:rsidRDefault="00A603D5"/>
    <w:p w:rsidR="00A603D5" w:rsidRDefault="00C26B42">
      <w:r>
        <w:t xml:space="preserve">From </w:t>
      </w:r>
      <w:r w:rsidR="00A603D5">
        <w:t>2017</w:t>
      </w:r>
      <w:r>
        <w:t xml:space="preserve"> and onward</w:t>
      </w:r>
      <w:r w:rsidR="00A603D5">
        <w:t xml:space="preserve">, nurses (LPNs and RNs) will be required to complete continuing competency activities to relicense. </w:t>
      </w:r>
      <w:r>
        <w:t>F</w:t>
      </w:r>
      <w:r w:rsidR="00A603D5">
        <w:t xml:space="preserve">irst time activities have to be completed in 2019. </w:t>
      </w:r>
    </w:p>
    <w:p w:rsidR="00A603D5" w:rsidRDefault="00A603D5"/>
    <w:p w:rsidR="00A603D5" w:rsidRDefault="00A603D5">
      <w:r>
        <w:t>Find out more about what continuing competency is and what this means for you at:</w:t>
      </w:r>
    </w:p>
    <w:p w:rsidR="00A603D5" w:rsidRDefault="00A6091F">
      <w:hyperlink r:id="rId6" w:history="1">
        <w:r w:rsidR="00A603D5" w:rsidRPr="00C26B42">
          <w:rPr>
            <w:rStyle w:val="Hyperlink"/>
          </w:rPr>
          <w:t>Hawai‘i State Center for Nursing</w:t>
        </w:r>
      </w:hyperlink>
      <w:r w:rsidR="00A603D5">
        <w:t xml:space="preserve"> and the </w:t>
      </w:r>
      <w:hyperlink r:id="rId7" w:history="1">
        <w:r w:rsidR="00A603D5" w:rsidRPr="00C26B42">
          <w:rPr>
            <w:rStyle w:val="Hyperlink"/>
          </w:rPr>
          <w:t>Hawai‘i Board of Nursing</w:t>
        </w:r>
      </w:hyperlink>
      <w:r w:rsidR="00A603D5">
        <w:t xml:space="preserve"> websites. </w:t>
      </w:r>
    </w:p>
    <w:p w:rsidR="00E517CD" w:rsidRDefault="00E517CD"/>
    <w:p w:rsidR="00E517CD" w:rsidRDefault="00E517CD"/>
    <w:p w:rsidR="00A603D5" w:rsidRDefault="00A603D5"/>
    <w:p w:rsidR="00A603D5" w:rsidRDefault="00C26B42">
      <w:r>
        <w:t>OPTION 2:</w:t>
      </w:r>
    </w:p>
    <w:p w:rsidR="00C26B42" w:rsidRDefault="00E517CD" w:rsidP="0083753C">
      <w:r>
        <w:t xml:space="preserve">Did you know lifelong learning is a </w:t>
      </w:r>
      <w:r w:rsidR="0083753C">
        <w:t>core part of nursing? Starting after the</w:t>
      </w:r>
      <w:r>
        <w:t xml:space="preserve"> 2017</w:t>
      </w:r>
      <w:r w:rsidR="0083753C">
        <w:t xml:space="preserve"> nursing license renewal</w:t>
      </w:r>
      <w:r>
        <w:t xml:space="preserve">, Hawai‘i nurses will be required to complete continuing competency activities to license.  </w:t>
      </w:r>
    </w:p>
    <w:p w:rsidR="00C26B42" w:rsidRDefault="00C26B42" w:rsidP="0083753C"/>
    <w:p w:rsidR="0083753C" w:rsidRDefault="0083753C" w:rsidP="0083753C">
      <w:r>
        <w:t>Find out more about what continuing competency is and what this means for you at</w:t>
      </w:r>
      <w:r w:rsidR="00C26B42">
        <w:t xml:space="preserve"> the </w:t>
      </w:r>
      <w:hyperlink r:id="rId8" w:history="1">
        <w:r w:rsidRPr="00C26B42">
          <w:rPr>
            <w:rStyle w:val="Hyperlink"/>
          </w:rPr>
          <w:t>Hawai‘i State Center for Nursing</w:t>
        </w:r>
      </w:hyperlink>
      <w:r>
        <w:t xml:space="preserve"> and the </w:t>
      </w:r>
      <w:hyperlink r:id="rId9" w:history="1">
        <w:r w:rsidRPr="00C26B42">
          <w:rPr>
            <w:rStyle w:val="Hyperlink"/>
          </w:rPr>
          <w:t>Hawai‘i Board of Nursing</w:t>
        </w:r>
      </w:hyperlink>
      <w:r>
        <w:t xml:space="preserve"> websites. </w:t>
      </w:r>
    </w:p>
    <w:p w:rsidR="00A603D5" w:rsidRDefault="00A603D5"/>
    <w:p w:rsidR="0083753C" w:rsidRDefault="0083753C"/>
    <w:p w:rsidR="0083753C" w:rsidRDefault="0083753C"/>
    <w:p w:rsidR="00E517CD" w:rsidRDefault="00C26B42">
      <w:r>
        <w:t>OPTION 3:</w:t>
      </w:r>
    </w:p>
    <w:p w:rsidR="00E71F92" w:rsidRDefault="00E517CD" w:rsidP="00E71F92">
      <w:r>
        <w:t xml:space="preserve">Did you know lifelong learning is a core part of nursing? Starting in 2017, Hawai‘i nurses will be required to complete continuing competency activities to </w:t>
      </w:r>
      <w:r w:rsidR="00C26B42">
        <w:t xml:space="preserve">obtain their </w:t>
      </w:r>
      <w:r>
        <w:t xml:space="preserve">license.  Find out more </w:t>
      </w:r>
      <w:r w:rsidR="00E71F92">
        <w:t xml:space="preserve">at the </w:t>
      </w:r>
      <w:hyperlink r:id="rId10" w:history="1">
        <w:r w:rsidR="00E71F92" w:rsidRPr="00C26B42">
          <w:rPr>
            <w:rStyle w:val="Hyperlink"/>
          </w:rPr>
          <w:t>Hawai‘i State Center for Nursing</w:t>
        </w:r>
      </w:hyperlink>
      <w:r w:rsidR="00E71F92">
        <w:t xml:space="preserve"> and the </w:t>
      </w:r>
      <w:hyperlink r:id="rId11" w:history="1">
        <w:r w:rsidR="00E71F92" w:rsidRPr="00C26B42">
          <w:rPr>
            <w:rStyle w:val="Hyperlink"/>
          </w:rPr>
          <w:t>Hawai‘i Board of Nursing</w:t>
        </w:r>
      </w:hyperlink>
      <w:r w:rsidR="00E71F92">
        <w:t xml:space="preserve"> </w:t>
      </w:r>
      <w:proofErr w:type="gramStart"/>
      <w:r w:rsidR="00E71F92">
        <w:t>websites</w:t>
      </w:r>
      <w:proofErr w:type="gramEnd"/>
      <w:r w:rsidR="00E71F92">
        <w:t xml:space="preserve">. </w:t>
      </w:r>
    </w:p>
    <w:p w:rsidR="00E517CD" w:rsidRDefault="00E517CD" w:rsidP="00E71F92">
      <w:r>
        <w:t xml:space="preserve"> </w:t>
      </w:r>
    </w:p>
    <w:p w:rsidR="00E517CD" w:rsidRPr="00C26B42" w:rsidRDefault="00F6045D" w:rsidP="00E517CD">
      <w:pPr>
        <w:rPr>
          <w:sz w:val="36"/>
        </w:rPr>
      </w:pPr>
      <w:r>
        <w:br w:type="column"/>
      </w:r>
      <w:r w:rsidR="00C26B42">
        <w:rPr>
          <w:sz w:val="36"/>
        </w:rPr>
        <w:lastRenderedPageBreak/>
        <w:t>Facebook Posts</w:t>
      </w:r>
      <w:r w:rsidR="00C26B42" w:rsidRPr="0083753C">
        <w:rPr>
          <w:sz w:val="36"/>
        </w:rPr>
        <w:t xml:space="preserve"> </w:t>
      </w:r>
      <w:bookmarkStart w:id="0" w:name="_GoBack"/>
      <w:bookmarkEnd w:id="0"/>
    </w:p>
    <w:p w:rsidR="00E517CD" w:rsidRDefault="00E517CD" w:rsidP="00E517CD"/>
    <w:p w:rsidR="00C26B42" w:rsidRDefault="00C26B42" w:rsidP="00E517CD">
      <w:r>
        <w:t>OPTION 1:</w:t>
      </w:r>
    </w:p>
    <w:p w:rsidR="00F6045D" w:rsidRDefault="00E517CD" w:rsidP="00F6045D">
      <w:r>
        <w:t>Did you know that becoming nationally</w:t>
      </w:r>
      <w:r w:rsidR="00F6045D">
        <w:t xml:space="preserve"> certified is one way you can fulfill the nursing continuing competency requirements that start in 2017?  Find out more from the HSCN and BON.</w:t>
      </w:r>
    </w:p>
    <w:p w:rsidR="00F6045D" w:rsidRDefault="00F6045D" w:rsidP="00F6045D"/>
    <w:p w:rsidR="00F6045D" w:rsidRDefault="00F6045D" w:rsidP="00F6045D">
      <w:r>
        <w:t>HSCN</w:t>
      </w:r>
      <w:r w:rsidR="00C26B42">
        <w:t>:</w:t>
      </w:r>
      <w:r>
        <w:t xml:space="preserve"> </w:t>
      </w:r>
      <w:hyperlink r:id="rId12" w:history="1">
        <w:r w:rsidRPr="00D42B1D">
          <w:rPr>
            <w:rStyle w:val="Hyperlink"/>
          </w:rPr>
          <w:t>http://hawaiicenterfornursing.org/</w:t>
        </w:r>
      </w:hyperlink>
      <w:r>
        <w:t xml:space="preserve"> </w:t>
      </w:r>
    </w:p>
    <w:p w:rsidR="00F6045D" w:rsidRDefault="00F6045D" w:rsidP="00F6045D">
      <w:r>
        <w:t>BON</w:t>
      </w:r>
      <w:r w:rsidR="00C26B42">
        <w:t>:</w:t>
      </w:r>
      <w:r>
        <w:t xml:space="preserve"> </w:t>
      </w:r>
      <w:hyperlink r:id="rId13" w:history="1">
        <w:r w:rsidRPr="00D42B1D">
          <w:rPr>
            <w:rStyle w:val="Hyperlink"/>
          </w:rPr>
          <w:t>http://cca.hawaii.gov/pvl/boards/nursing/</w:t>
        </w:r>
      </w:hyperlink>
      <w:r>
        <w:t xml:space="preserve"> </w:t>
      </w:r>
    </w:p>
    <w:p w:rsidR="00F6045D" w:rsidRDefault="00F6045D" w:rsidP="00F6045D"/>
    <w:p w:rsidR="00F6045D" w:rsidRDefault="00F6045D" w:rsidP="00F6045D"/>
    <w:p w:rsidR="00E517CD" w:rsidRDefault="00C26B42">
      <w:r>
        <w:t>OPTION 2:</w:t>
      </w:r>
    </w:p>
    <w:p w:rsidR="00F6045D" w:rsidRDefault="00F6045D" w:rsidP="00F6045D">
      <w:r>
        <w:t>Did you know that being a preceptor is one way to complete nursing continuing competency requirements that start in 2017? Find out more at</w:t>
      </w:r>
      <w:r w:rsidR="00C26B42">
        <w:t xml:space="preserve"> </w:t>
      </w:r>
      <w:hyperlink r:id="rId14" w:history="1">
        <w:r w:rsidRPr="00D42B1D">
          <w:rPr>
            <w:rStyle w:val="Hyperlink"/>
          </w:rPr>
          <w:t>http://hawaiicenterfornursing.org/</w:t>
        </w:r>
      </w:hyperlink>
      <w:r>
        <w:t xml:space="preserve"> and</w:t>
      </w:r>
      <w:r w:rsidR="00C26B42">
        <w:t xml:space="preserve"> </w:t>
      </w:r>
      <w:hyperlink r:id="rId15" w:history="1">
        <w:r w:rsidRPr="00D42B1D">
          <w:rPr>
            <w:rStyle w:val="Hyperlink"/>
          </w:rPr>
          <w:t>http://cca.hawaii.gov/pvl/boards/nursing/</w:t>
        </w:r>
      </w:hyperlink>
      <w:r>
        <w:t xml:space="preserve"> </w:t>
      </w:r>
    </w:p>
    <w:p w:rsidR="00F6045D" w:rsidRDefault="00F6045D" w:rsidP="00F6045D"/>
    <w:p w:rsidR="00F6045D" w:rsidRDefault="00C26B42" w:rsidP="00F6045D">
      <w:r>
        <w:t>OPTION 3:</w:t>
      </w:r>
    </w:p>
    <w:p w:rsidR="00F6045D" w:rsidRDefault="00F6045D" w:rsidP="00F6045D">
      <w:r>
        <w:t>Did you know that HSCN is helping the Hawai‘i BON increase awareness about the continuing competency requirements for nurses that start in 2017? Find out more at</w:t>
      </w:r>
      <w:r w:rsidR="00C26B42">
        <w:t xml:space="preserve"> </w:t>
      </w:r>
      <w:hyperlink r:id="rId16" w:history="1">
        <w:r w:rsidRPr="00D42B1D">
          <w:rPr>
            <w:rStyle w:val="Hyperlink"/>
          </w:rPr>
          <w:t>http://hawaiicenterfornursing.org/</w:t>
        </w:r>
      </w:hyperlink>
      <w:r>
        <w:t xml:space="preserve">  and</w:t>
      </w:r>
      <w:r w:rsidR="00C26B42">
        <w:t xml:space="preserve"> </w:t>
      </w:r>
      <w:hyperlink r:id="rId17" w:history="1">
        <w:r w:rsidRPr="00D42B1D">
          <w:rPr>
            <w:rStyle w:val="Hyperlink"/>
          </w:rPr>
          <w:t>http://cca.hawaii.gov/pvl/boards/nursing/</w:t>
        </w:r>
      </w:hyperlink>
      <w:r>
        <w:t xml:space="preserve"> </w:t>
      </w:r>
    </w:p>
    <w:p w:rsidR="00F6045D" w:rsidRDefault="00F6045D"/>
    <w:p w:rsidR="00F6045D" w:rsidRDefault="00F6045D">
      <w:r>
        <w:t xml:space="preserve"> </w:t>
      </w:r>
      <w:r w:rsidR="009402F4">
        <w:t>OPTION 4:</w:t>
      </w:r>
    </w:p>
    <w:p w:rsidR="009402F4" w:rsidRDefault="009402F4" w:rsidP="009402F4">
      <w:r>
        <w:t xml:space="preserve">Lifelong learning is a pinnacle to nursing practice, and there are many more ways to do this than completing continuing education units. Find out more at </w:t>
      </w:r>
      <w:hyperlink r:id="rId18" w:history="1">
        <w:r w:rsidRPr="00D42B1D">
          <w:rPr>
            <w:rStyle w:val="Hyperlink"/>
          </w:rPr>
          <w:t>http://hawaiicenterfornursing.org/</w:t>
        </w:r>
      </w:hyperlink>
      <w:r>
        <w:t xml:space="preserve">  and </w:t>
      </w:r>
      <w:hyperlink r:id="rId19" w:history="1">
        <w:r w:rsidRPr="00D42B1D">
          <w:rPr>
            <w:rStyle w:val="Hyperlink"/>
          </w:rPr>
          <w:t>http://cca.hawaii.gov/pvl/boards/nursing/</w:t>
        </w:r>
      </w:hyperlink>
      <w:r>
        <w:t xml:space="preserve"> </w:t>
      </w:r>
    </w:p>
    <w:p w:rsidR="009402F4" w:rsidRDefault="009402F4" w:rsidP="009402F4"/>
    <w:p w:rsidR="009402F4" w:rsidRDefault="009402F4" w:rsidP="009402F4">
      <w:r>
        <w:t>OPTION 5:</w:t>
      </w:r>
    </w:p>
    <w:p w:rsidR="009402F4" w:rsidRDefault="009402F4" w:rsidP="009402F4">
      <w:r>
        <w:t xml:space="preserve">Are you a nurse considering going back to school to advance your nursing career? Starting in 2017, going back to school is one way nurses can complete continuing competency activities.  Find out more at </w:t>
      </w:r>
      <w:hyperlink r:id="rId20" w:history="1">
        <w:r w:rsidRPr="00D42B1D">
          <w:rPr>
            <w:rStyle w:val="Hyperlink"/>
          </w:rPr>
          <w:t>http://hawaiicenterfornursing.org/</w:t>
        </w:r>
      </w:hyperlink>
      <w:r>
        <w:t xml:space="preserve">  and </w:t>
      </w:r>
      <w:hyperlink r:id="rId21" w:history="1">
        <w:r w:rsidRPr="00D42B1D">
          <w:rPr>
            <w:rStyle w:val="Hyperlink"/>
          </w:rPr>
          <w:t>http://cca.hawaii.gov/pvl/boards/nursing/</w:t>
        </w:r>
      </w:hyperlink>
      <w:r>
        <w:t xml:space="preserve"> </w:t>
      </w:r>
    </w:p>
    <w:p w:rsidR="009402F4" w:rsidRDefault="009402F4" w:rsidP="009402F4"/>
    <w:p w:rsidR="009402F4" w:rsidRDefault="009402F4" w:rsidP="009402F4"/>
    <w:p w:rsidR="009402F4" w:rsidRDefault="009402F4" w:rsidP="009402F4">
      <w:r>
        <w:t>OPTION 6:</w:t>
      </w:r>
    </w:p>
    <w:p w:rsidR="009402F4" w:rsidRDefault="009402F4">
      <w:r>
        <w:t xml:space="preserve">Have you heard that nurses will be required to complete continuing competency activities starting after they renew their license in 2017? Wondering what this means to you? Find out more at </w:t>
      </w:r>
      <w:hyperlink r:id="rId22" w:history="1">
        <w:r w:rsidRPr="00D42B1D">
          <w:rPr>
            <w:rStyle w:val="Hyperlink"/>
          </w:rPr>
          <w:t>http://hawaiicenterfornursing.org/</w:t>
        </w:r>
      </w:hyperlink>
      <w:r>
        <w:t xml:space="preserve">  and </w:t>
      </w:r>
      <w:hyperlink r:id="rId23" w:history="1">
        <w:r w:rsidRPr="00D42B1D">
          <w:rPr>
            <w:rStyle w:val="Hyperlink"/>
          </w:rPr>
          <w:t>http://cca.hawaii.gov/pvl/boards/nursing/</w:t>
        </w:r>
      </w:hyperlink>
    </w:p>
    <w:sectPr w:rsidR="009402F4" w:rsidSect="00292EF3">
      <w:headerReference w:type="default" r:id="rId24"/>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434" w:rsidRDefault="008B2434" w:rsidP="00292EF3">
      <w:r>
        <w:separator/>
      </w:r>
    </w:p>
  </w:endnote>
  <w:endnote w:type="continuationSeparator" w:id="0">
    <w:p w:rsidR="008B2434" w:rsidRDefault="008B2434" w:rsidP="00292EF3">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434" w:rsidRDefault="008B2434" w:rsidP="00292EF3">
      <w:r>
        <w:separator/>
      </w:r>
    </w:p>
  </w:footnote>
  <w:footnote w:type="continuationSeparator" w:id="0">
    <w:p w:rsidR="008B2434" w:rsidRDefault="008B2434" w:rsidP="00292E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EF3" w:rsidRDefault="008B2434">
    <w:pPr>
      <w:pStyle w:val="Header"/>
    </w:pPr>
    <w:r>
      <w:rPr>
        <w:noProof/>
      </w:rPr>
      <w:drawing>
        <wp:inline distT="0" distB="0" distL="0" distR="0">
          <wp:extent cx="5486400" cy="1765300"/>
          <wp:effectExtent l="19050" t="0" r="0" b="0"/>
          <wp:docPr id="2" name="Picture 1" descr="HSCN_logo_H_tagline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N_logo_H_tagline_4C.jpg"/>
                  <pic:cNvPicPr/>
                </pic:nvPicPr>
                <pic:blipFill>
                  <a:blip r:embed="rId1"/>
                  <a:stretch>
                    <a:fillRect/>
                  </a:stretch>
                </pic:blipFill>
                <pic:spPr>
                  <a:xfrm>
                    <a:off x="0" y="0"/>
                    <a:ext cx="5486400" cy="1765300"/>
                  </a:xfrm>
                  <a:prstGeom prst="rect">
                    <a:avLst/>
                  </a:prstGeom>
                </pic:spPr>
              </pic:pic>
            </a:graphicData>
          </a:graphic>
        </wp:inline>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 Wong">
    <w15:presenceInfo w15:providerId="None" w15:userId="Wil Wo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useFELayout/>
  </w:compat>
  <w:rsids>
    <w:rsidRoot w:val="00A603D5"/>
    <w:rsid w:val="00190871"/>
    <w:rsid w:val="00292EF3"/>
    <w:rsid w:val="00562C03"/>
    <w:rsid w:val="006B2E71"/>
    <w:rsid w:val="0083753C"/>
    <w:rsid w:val="008B2434"/>
    <w:rsid w:val="009402F4"/>
    <w:rsid w:val="00A603D5"/>
    <w:rsid w:val="00A6091F"/>
    <w:rsid w:val="00A83BAB"/>
    <w:rsid w:val="00C26B42"/>
    <w:rsid w:val="00E517CD"/>
    <w:rsid w:val="00E71F92"/>
    <w:rsid w:val="00F3219C"/>
    <w:rsid w:val="00F604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1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03D5"/>
    <w:rPr>
      <w:color w:val="0000FF" w:themeColor="hyperlink"/>
      <w:u w:val="single"/>
    </w:rPr>
  </w:style>
  <w:style w:type="paragraph" w:styleId="BalloonText">
    <w:name w:val="Balloon Text"/>
    <w:basedOn w:val="Normal"/>
    <w:link w:val="BalloonTextChar"/>
    <w:uiPriority w:val="99"/>
    <w:semiHidden/>
    <w:unhideWhenUsed/>
    <w:rsid w:val="009402F4"/>
    <w:rPr>
      <w:rFonts w:ascii="Tahoma" w:hAnsi="Tahoma" w:cs="Tahoma"/>
      <w:sz w:val="16"/>
      <w:szCs w:val="16"/>
    </w:rPr>
  </w:style>
  <w:style w:type="character" w:customStyle="1" w:styleId="BalloonTextChar">
    <w:name w:val="Balloon Text Char"/>
    <w:basedOn w:val="DefaultParagraphFont"/>
    <w:link w:val="BalloonText"/>
    <w:uiPriority w:val="99"/>
    <w:semiHidden/>
    <w:rsid w:val="009402F4"/>
    <w:rPr>
      <w:rFonts w:ascii="Tahoma" w:hAnsi="Tahoma" w:cs="Tahoma"/>
      <w:sz w:val="16"/>
      <w:szCs w:val="16"/>
    </w:rPr>
  </w:style>
  <w:style w:type="paragraph" w:styleId="Header">
    <w:name w:val="header"/>
    <w:basedOn w:val="Normal"/>
    <w:link w:val="HeaderChar"/>
    <w:uiPriority w:val="99"/>
    <w:semiHidden/>
    <w:unhideWhenUsed/>
    <w:rsid w:val="00292EF3"/>
    <w:pPr>
      <w:tabs>
        <w:tab w:val="center" w:pos="4680"/>
        <w:tab w:val="right" w:pos="9360"/>
      </w:tabs>
    </w:pPr>
  </w:style>
  <w:style w:type="character" w:customStyle="1" w:styleId="HeaderChar">
    <w:name w:val="Header Char"/>
    <w:basedOn w:val="DefaultParagraphFont"/>
    <w:link w:val="Header"/>
    <w:uiPriority w:val="99"/>
    <w:semiHidden/>
    <w:rsid w:val="00292EF3"/>
  </w:style>
  <w:style w:type="paragraph" w:styleId="Footer">
    <w:name w:val="footer"/>
    <w:basedOn w:val="Normal"/>
    <w:link w:val="FooterChar"/>
    <w:uiPriority w:val="99"/>
    <w:semiHidden/>
    <w:unhideWhenUsed/>
    <w:rsid w:val="00292EF3"/>
    <w:pPr>
      <w:tabs>
        <w:tab w:val="center" w:pos="4680"/>
        <w:tab w:val="right" w:pos="9360"/>
      </w:tabs>
    </w:pPr>
  </w:style>
  <w:style w:type="character" w:customStyle="1" w:styleId="FooterChar">
    <w:name w:val="Footer Char"/>
    <w:basedOn w:val="DefaultParagraphFont"/>
    <w:link w:val="Footer"/>
    <w:uiPriority w:val="99"/>
    <w:semiHidden/>
    <w:rsid w:val="00292EF3"/>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hawaiicenterfornursing.org/" TargetMode="External"/><Relationship Id="rId13" Type="http://schemas.openxmlformats.org/officeDocument/2006/relationships/hyperlink" Target="http://cca.hawaii.gov/pvl/boards/nursing/" TargetMode="External"/><Relationship Id="rId18" Type="http://schemas.openxmlformats.org/officeDocument/2006/relationships/hyperlink" Target="http://hawaiicenterfornursing.or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cca.hawaii.gov/pvl/boards/nursing/" TargetMode="External"/><Relationship Id="rId7" Type="http://schemas.openxmlformats.org/officeDocument/2006/relationships/hyperlink" Target="http://cca.hawaii.gov/pvl/boards/nursing/" TargetMode="External"/><Relationship Id="rId12" Type="http://schemas.openxmlformats.org/officeDocument/2006/relationships/hyperlink" Target="http://hawaiicenterfornursing.org/" TargetMode="External"/><Relationship Id="rId17" Type="http://schemas.openxmlformats.org/officeDocument/2006/relationships/hyperlink" Target="http://cca.hawaii.gov/pvl/boards/nursin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hawaiicenterfornursing.org/" TargetMode="External"/><Relationship Id="rId20" Type="http://schemas.openxmlformats.org/officeDocument/2006/relationships/hyperlink" Target="http://hawaiicenterfornursing.org/" TargetMode="External"/><Relationship Id="rId1" Type="http://schemas.openxmlformats.org/officeDocument/2006/relationships/styles" Target="styles.xml"/><Relationship Id="rId6" Type="http://schemas.openxmlformats.org/officeDocument/2006/relationships/hyperlink" Target="http://hawaiicenterfornursing.org/" TargetMode="External"/><Relationship Id="rId11" Type="http://schemas.openxmlformats.org/officeDocument/2006/relationships/hyperlink" Target="http://cca.hawaii.gov/pvl/boards/nursing/"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cca.hawaii.gov/pvl/boards/nursing/" TargetMode="External"/><Relationship Id="rId23" Type="http://schemas.openxmlformats.org/officeDocument/2006/relationships/hyperlink" Target="http://cca.hawaii.gov/pvl/boards/nursing/" TargetMode="External"/><Relationship Id="rId10" Type="http://schemas.openxmlformats.org/officeDocument/2006/relationships/hyperlink" Target="http://hawaiicenterfornursing.org/" TargetMode="External"/><Relationship Id="rId19" Type="http://schemas.openxmlformats.org/officeDocument/2006/relationships/hyperlink" Target="http://cca.hawaii.gov/pvl/boards/nursing/" TargetMode="External"/><Relationship Id="rId4" Type="http://schemas.openxmlformats.org/officeDocument/2006/relationships/footnotes" Target="footnotes.xml"/><Relationship Id="rId9" Type="http://schemas.openxmlformats.org/officeDocument/2006/relationships/hyperlink" Target="http://cca.hawaii.gov/pvl/boards/nursing/" TargetMode="External"/><Relationship Id="rId14" Type="http://schemas.openxmlformats.org/officeDocument/2006/relationships/hyperlink" Target="http://hawaiicenterfornursing.org/" TargetMode="External"/><Relationship Id="rId22" Type="http://schemas.openxmlformats.org/officeDocument/2006/relationships/hyperlink" Target="http://hawaiicenterfornursing.org/" TargetMode="Externa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3100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Hawai‘i State Center for Nursing</Company>
  <LinksUpToDate>false</LinksUpToDate>
  <CharactersWithSpaces>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Reichhardt</dc:creator>
  <cp:lastModifiedBy>onoa</cp:lastModifiedBy>
  <cp:revision>2</cp:revision>
  <dcterms:created xsi:type="dcterms:W3CDTF">2015-10-15T00:04:00Z</dcterms:created>
  <dcterms:modified xsi:type="dcterms:W3CDTF">2015-10-15T00:04:00Z</dcterms:modified>
</cp:coreProperties>
</file>